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</w:t>
      </w:r>
      <w:r w:rsidR="005A24C3">
        <w:rPr>
          <w:szCs w:val="32"/>
        </w:rPr>
        <w:t xml:space="preserve">    </w:t>
      </w: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Р И К А З</w:t>
      </w:r>
    </w:p>
    <w:p w:rsidR="005C6764" w:rsidRPr="005C6764" w:rsidRDefault="005C6764" w:rsidP="005C6764"/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F00998" w:rsidRDefault="00F00998" w:rsidP="00F00998">
      <w:pPr>
        <w:jc w:val="center"/>
        <w:rPr>
          <w:b/>
        </w:rPr>
      </w:pPr>
    </w:p>
    <w:p w:rsidR="00F00998" w:rsidRDefault="00644105" w:rsidP="006441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857A94">
        <w:rPr>
          <w:rFonts w:ascii="Times New Roman" w:hAnsi="Times New Roman" w:cs="Times New Roman"/>
          <w:b/>
          <w:sz w:val="28"/>
          <w:szCs w:val="28"/>
        </w:rPr>
        <w:t xml:space="preserve"> Приложение № 1 к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приказ</w:t>
      </w:r>
      <w:r w:rsidR="00857A94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комитета по развитию городского хозяйства администрации города Мурманска от 28.01.2022 № 4                 «</w:t>
      </w:r>
      <w:r w:rsidR="00F00998"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>б утверждении нормативных затрат на обеспечение функций комитета по развитию городского хозяйства администрации города Мурманска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857A94">
        <w:rPr>
          <w:rFonts w:ascii="Times New Roman" w:hAnsi="Times New Roman" w:cs="Times New Roman"/>
          <w:b/>
          <w:sz w:val="28"/>
          <w:szCs w:val="28"/>
        </w:rPr>
        <w:t xml:space="preserve">           (в ред. от 23.03.2022 № 20, от 01.06.2022 № 27)</w:t>
      </w:r>
    </w:p>
    <w:p w:rsidR="00F00998" w:rsidRDefault="00F00998" w:rsidP="00F00998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644105" w:rsidRDefault="00C14707" w:rsidP="006441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857A94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к 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857A9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 xml:space="preserve"> комитета по развитию городского хозяйства адми</w:t>
      </w:r>
      <w:r w:rsidR="008265B9">
        <w:rPr>
          <w:rFonts w:ascii="Times New Roman" w:eastAsia="Times New Roman" w:hAnsi="Times New Roman" w:cs="Times New Roman"/>
          <w:sz w:val="28"/>
          <w:szCs w:val="28"/>
        </w:rPr>
        <w:t>нистрации города Мурманска от 28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>.0</w:t>
      </w:r>
      <w:r w:rsidR="008265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8265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265B9">
        <w:rPr>
          <w:rFonts w:ascii="Times New Roman" w:eastAsia="Times New Roman" w:hAnsi="Times New Roman" w:cs="Times New Roman"/>
          <w:sz w:val="28"/>
          <w:szCs w:val="28"/>
        </w:rPr>
        <w:t>4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нормативных затрат на обеспечение функций комитета по развитию городского хозяйства администрации города Мурманска» </w:t>
      </w:r>
      <w:r w:rsidR="006713DB">
        <w:rPr>
          <w:rFonts w:ascii="Times New Roman" w:eastAsia="Times New Roman" w:hAnsi="Times New Roman" w:cs="Times New Roman"/>
          <w:sz w:val="28"/>
          <w:szCs w:val="28"/>
        </w:rPr>
        <w:t xml:space="preserve">(в ред. </w:t>
      </w:r>
      <w:proofErr w:type="gramEnd"/>
      <w:r w:rsidR="006713DB">
        <w:rPr>
          <w:rFonts w:ascii="Times New Roman" w:eastAsia="Times New Roman" w:hAnsi="Times New Roman" w:cs="Times New Roman"/>
          <w:sz w:val="28"/>
          <w:szCs w:val="28"/>
        </w:rPr>
        <w:t>от 23.03.2022 № 2</w:t>
      </w:r>
      <w:bookmarkStart w:id="0" w:name="_GoBack"/>
      <w:bookmarkEnd w:id="0"/>
      <w:r w:rsidR="006713DB">
        <w:rPr>
          <w:rFonts w:ascii="Times New Roman" w:eastAsia="Times New Roman" w:hAnsi="Times New Roman" w:cs="Times New Roman"/>
          <w:sz w:val="28"/>
          <w:szCs w:val="28"/>
        </w:rPr>
        <w:t xml:space="preserve">0, от 01.06.2022 № 27) </w:t>
      </w:r>
      <w:r w:rsidR="00644105" w:rsidRPr="00022740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644105" w:rsidRDefault="00644105" w:rsidP="00644105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57A94">
        <w:rPr>
          <w:sz w:val="28"/>
          <w:szCs w:val="28"/>
        </w:rPr>
        <w:t>П</w:t>
      </w:r>
      <w:r w:rsidR="00603A8E">
        <w:rPr>
          <w:sz w:val="28"/>
          <w:szCs w:val="28"/>
        </w:rPr>
        <w:t xml:space="preserve">ункт 44 </w:t>
      </w:r>
      <w:r>
        <w:rPr>
          <w:color w:val="0F0F0F"/>
          <w:sz w:val="28"/>
          <w:szCs w:val="28"/>
        </w:rPr>
        <w:t>изложит</w:t>
      </w:r>
      <w:r w:rsidR="00376B28">
        <w:rPr>
          <w:color w:val="0F0F0F"/>
          <w:sz w:val="28"/>
          <w:szCs w:val="28"/>
        </w:rPr>
        <w:t>ь в</w:t>
      </w:r>
      <w:r w:rsidR="00603A8E">
        <w:rPr>
          <w:color w:val="0F0F0F"/>
          <w:sz w:val="28"/>
          <w:szCs w:val="28"/>
        </w:rPr>
        <w:t xml:space="preserve"> </w:t>
      </w:r>
      <w:r w:rsidR="00857A94">
        <w:rPr>
          <w:color w:val="0F0F0F"/>
          <w:sz w:val="28"/>
          <w:szCs w:val="28"/>
        </w:rPr>
        <w:t>следующей</w:t>
      </w:r>
      <w:r w:rsidR="00603A8E">
        <w:rPr>
          <w:color w:val="0F0F0F"/>
          <w:sz w:val="28"/>
          <w:szCs w:val="28"/>
        </w:rPr>
        <w:t xml:space="preserve"> редакции:</w:t>
      </w:r>
    </w:p>
    <w:p w:rsidR="00603A8E" w:rsidRPr="00603A8E" w:rsidRDefault="00603A8E" w:rsidP="00603A8E">
      <w:pPr>
        <w:ind w:firstLine="709"/>
        <w:jc w:val="both"/>
        <w:rPr>
          <w:sz w:val="28"/>
          <w:szCs w:val="28"/>
        </w:rPr>
      </w:pPr>
      <w:r>
        <w:rPr>
          <w:color w:val="0F0F0F"/>
          <w:sz w:val="28"/>
          <w:szCs w:val="28"/>
        </w:rPr>
        <w:t>«</w:t>
      </w:r>
      <w:r w:rsidR="00857A94">
        <w:rPr>
          <w:color w:val="0F0F0F"/>
          <w:sz w:val="28"/>
          <w:szCs w:val="28"/>
        </w:rPr>
        <w:t xml:space="preserve">44. </w:t>
      </w:r>
      <w:r w:rsidRPr="00857A94">
        <w:rPr>
          <w:sz w:val="28"/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603A8E" w:rsidRPr="00603A8E" w:rsidRDefault="00603A8E" w:rsidP="00603A8E">
      <w:pPr>
        <w:ind w:firstLine="709"/>
        <w:jc w:val="both"/>
        <w:rPr>
          <w:sz w:val="28"/>
          <w:szCs w:val="28"/>
        </w:rPr>
      </w:pPr>
      <w:r w:rsidRPr="00603A8E">
        <w:rPr>
          <w:sz w:val="28"/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603A8E" w:rsidRPr="00603A8E" w:rsidRDefault="00603A8E" w:rsidP="00603A8E">
      <w:pPr>
        <w:ind w:firstLine="709"/>
        <w:jc w:val="both"/>
        <w:rPr>
          <w:sz w:val="28"/>
          <w:szCs w:val="28"/>
        </w:rPr>
      </w:pPr>
      <w:r w:rsidRPr="00603A8E">
        <w:rPr>
          <w:sz w:val="28"/>
          <w:szCs w:val="28"/>
        </w:rPr>
        <w:t>Законом Мурманской области от 16.12.2021 № 2712-01-ЗМО «Об областном бюджете на 2022 год и на плановый период 2023 и 2024 годов» размер субвенции бюджету города Мурманск на осуществление деятельности по отлову и содержанию животных без владельцев в 2022 году – 14 710 942,00 рублей.</w:t>
      </w:r>
    </w:p>
    <w:p w:rsidR="00603A8E" w:rsidRPr="00603A8E" w:rsidRDefault="00603A8E" w:rsidP="00603A8E">
      <w:pPr>
        <w:ind w:firstLine="709"/>
        <w:jc w:val="both"/>
        <w:rPr>
          <w:sz w:val="28"/>
          <w:szCs w:val="28"/>
        </w:rPr>
      </w:pPr>
      <w:r w:rsidRPr="00603A8E">
        <w:rPr>
          <w:sz w:val="28"/>
          <w:szCs w:val="28"/>
        </w:rPr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Мурманской области от 16.07.2019 № 2402-01-ЗМО «Об ответственном обращении с животными в Мурманской области»):</w:t>
      </w:r>
    </w:p>
    <w:p w:rsidR="00603A8E" w:rsidRPr="00603A8E" w:rsidRDefault="00603A8E" w:rsidP="00603A8E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3A8E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603A8E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603A8E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603A8E">
        <w:rPr>
          <w:rFonts w:ascii="Times New Roman" w:hAnsi="Times New Roman"/>
          <w:sz w:val="28"/>
          <w:szCs w:val="28"/>
        </w:rPr>
        <w:br/>
        <w:t xml:space="preserve">от 16.07.2019 № 2402-01-ЗМО «Об ответственном обращении с животными в </w:t>
      </w:r>
      <w:r w:rsidRPr="00603A8E">
        <w:rPr>
          <w:rFonts w:ascii="Times New Roman" w:hAnsi="Times New Roman"/>
          <w:sz w:val="28"/>
          <w:szCs w:val="28"/>
        </w:rPr>
        <w:lastRenderedPageBreak/>
        <w:t xml:space="preserve">Мурманской области», в отношении одного животного без владельца в течение 10 дней </w:t>
      </w:r>
      <w:proofErr w:type="spellStart"/>
      <w:r w:rsidRPr="00603A8E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603A8E">
        <w:rPr>
          <w:rFonts w:ascii="Times New Roman" w:hAnsi="Times New Roman"/>
          <w:sz w:val="28"/>
          <w:szCs w:val="28"/>
        </w:rPr>
        <w:t xml:space="preserve"> в 2022 году составляет 10 769,00 руб.;</w:t>
      </w:r>
    </w:p>
    <w:p w:rsidR="00603A8E" w:rsidRPr="00603A8E" w:rsidRDefault="00603A8E" w:rsidP="00603A8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603A8E">
        <w:rPr>
          <w:sz w:val="28"/>
          <w:szCs w:val="28"/>
        </w:rPr>
        <w:t>норматив стоимости дня содержания одного животного без владельца на время розыска собственника в 2022 году составляет 281,00 руб.</w:t>
      </w:r>
      <w:r w:rsidRPr="00603A8E">
        <w:rPr>
          <w:bCs/>
          <w:sz w:val="28"/>
          <w:szCs w:val="28"/>
        </w:rPr>
        <w:t xml:space="preserve"> </w:t>
      </w:r>
    </w:p>
    <w:p w:rsidR="00603A8E" w:rsidRPr="00857A94" w:rsidRDefault="00603A8E" w:rsidP="00603A8E">
      <w:pPr>
        <w:ind w:firstLine="709"/>
        <w:jc w:val="both"/>
        <w:rPr>
          <w:sz w:val="28"/>
          <w:szCs w:val="28"/>
        </w:rPr>
      </w:pPr>
      <w:r w:rsidRPr="00857A94">
        <w:rPr>
          <w:sz w:val="28"/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857A94">
        <w:rPr>
          <w:sz w:val="28"/>
          <w:szCs w:val="28"/>
        </w:rPr>
        <w:t>З</w:t>
      </w:r>
      <w:r w:rsidRPr="00857A94">
        <w:rPr>
          <w:sz w:val="28"/>
          <w:szCs w:val="28"/>
          <w:vertAlign w:val="subscript"/>
        </w:rPr>
        <w:t>(</w:t>
      </w:r>
      <w:proofErr w:type="gramEnd"/>
      <w:r w:rsidRPr="00857A94">
        <w:rPr>
          <w:sz w:val="28"/>
          <w:szCs w:val="28"/>
          <w:vertAlign w:val="subscript"/>
        </w:rPr>
        <w:t>жив)</w:t>
      </w:r>
      <w:r w:rsidRPr="00857A94">
        <w:rPr>
          <w:sz w:val="28"/>
          <w:szCs w:val="28"/>
        </w:rPr>
        <w:t xml:space="preserve"> определяются по формуле:</w:t>
      </w:r>
    </w:p>
    <w:p w:rsidR="00603A8E" w:rsidRPr="00603A8E" w:rsidRDefault="00603A8E" w:rsidP="00603A8E">
      <w:pPr>
        <w:ind w:firstLine="709"/>
        <w:jc w:val="center"/>
        <w:rPr>
          <w:sz w:val="28"/>
          <w:szCs w:val="28"/>
          <w:vertAlign w:val="subscript"/>
        </w:rPr>
      </w:pPr>
      <w:r w:rsidRPr="00603A8E">
        <w:rPr>
          <w:position w:val="-28"/>
          <w:sz w:val="28"/>
          <w:szCs w:val="28"/>
          <w:vertAlign w:val="subscript"/>
        </w:rPr>
        <w:object w:dxaOrig="19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33.75pt" o:ole="">
            <v:imagedata r:id="rId7" o:title=""/>
          </v:shape>
          <o:OLEObject Type="Embed" ProgID="Equation.3" ShapeID="_x0000_i1025" DrawAspect="Content" ObjectID="_1716357569" r:id="rId8"/>
        </w:object>
      </w:r>
    </w:p>
    <w:p w:rsidR="00603A8E" w:rsidRPr="00603A8E" w:rsidRDefault="00603A8E" w:rsidP="00603A8E">
      <w:pPr>
        <w:ind w:firstLine="709"/>
        <w:rPr>
          <w:sz w:val="28"/>
          <w:szCs w:val="28"/>
        </w:rPr>
      </w:pPr>
      <w:r w:rsidRPr="00603A8E">
        <w:rPr>
          <w:sz w:val="28"/>
          <w:szCs w:val="28"/>
        </w:rPr>
        <w:t>где:</w:t>
      </w:r>
    </w:p>
    <w:p w:rsidR="00603A8E" w:rsidRPr="00603A8E" w:rsidRDefault="00603A8E" w:rsidP="00603A8E">
      <w:pPr>
        <w:ind w:firstLine="709"/>
        <w:jc w:val="both"/>
        <w:rPr>
          <w:sz w:val="28"/>
          <w:szCs w:val="28"/>
        </w:rPr>
      </w:pPr>
      <w:r w:rsidRPr="00603A8E">
        <w:rPr>
          <w:sz w:val="28"/>
          <w:szCs w:val="28"/>
        </w:rPr>
        <w:t>P</w:t>
      </w:r>
      <w:proofErr w:type="spellStart"/>
      <w:r w:rsidRPr="00603A8E">
        <w:rPr>
          <w:sz w:val="28"/>
          <w:szCs w:val="28"/>
          <w:vertAlign w:val="subscript"/>
          <w:lang w:val="en-US"/>
        </w:rPr>
        <w:t>i</w:t>
      </w:r>
      <w:proofErr w:type="spellEnd"/>
      <w:r w:rsidRPr="00603A8E">
        <w:rPr>
          <w:sz w:val="28"/>
          <w:szCs w:val="28"/>
          <w:vertAlign w:val="subscript"/>
        </w:rPr>
        <w:t xml:space="preserve"> </w:t>
      </w:r>
      <w:r w:rsidRPr="00603A8E">
        <w:rPr>
          <w:sz w:val="28"/>
          <w:szCs w:val="28"/>
        </w:rPr>
        <w:t>- ц</w:t>
      </w:r>
      <w:r w:rsidRPr="00603A8E">
        <w:rPr>
          <w:color w:val="000000"/>
          <w:sz w:val="28"/>
          <w:szCs w:val="28"/>
        </w:rPr>
        <w:t xml:space="preserve">ена единицы </w:t>
      </w:r>
      <w:r w:rsidRPr="00603A8E">
        <w:rPr>
          <w:sz w:val="28"/>
          <w:szCs w:val="28"/>
        </w:rPr>
        <w:t xml:space="preserve">работ, в отношении </w:t>
      </w:r>
      <w:proofErr w:type="spellStart"/>
      <w:r w:rsidRPr="00603A8E">
        <w:rPr>
          <w:sz w:val="28"/>
          <w:szCs w:val="28"/>
          <w:lang w:val="en-US"/>
        </w:rPr>
        <w:t>i</w:t>
      </w:r>
      <w:proofErr w:type="spellEnd"/>
      <w:r w:rsidRPr="00603A8E">
        <w:rPr>
          <w:sz w:val="28"/>
          <w:szCs w:val="28"/>
        </w:rPr>
        <w:t>-го животного без владельца.</w:t>
      </w:r>
    </w:p>
    <w:p w:rsidR="00603A8E" w:rsidRPr="00603A8E" w:rsidRDefault="00603A8E" w:rsidP="00603A8E">
      <w:pPr>
        <w:ind w:firstLine="709"/>
        <w:jc w:val="both"/>
        <w:rPr>
          <w:sz w:val="28"/>
          <w:szCs w:val="28"/>
        </w:rPr>
      </w:pPr>
      <w:r w:rsidRPr="00603A8E">
        <w:rPr>
          <w:sz w:val="28"/>
          <w:szCs w:val="28"/>
          <w:lang w:val="en-US"/>
        </w:rPr>
        <w:t>Q</w:t>
      </w:r>
      <w:r w:rsidRPr="00603A8E">
        <w:rPr>
          <w:sz w:val="28"/>
          <w:szCs w:val="28"/>
          <w:vertAlign w:val="subscript"/>
          <w:lang w:val="en-US"/>
        </w:rPr>
        <w:t>i</w:t>
      </w:r>
      <w:r w:rsidRPr="00603A8E">
        <w:rPr>
          <w:sz w:val="28"/>
          <w:szCs w:val="28"/>
        </w:rPr>
        <w:t xml:space="preserve"> - количество животных без владельцев; </w:t>
      </w:r>
    </w:p>
    <w:p w:rsidR="00603A8E" w:rsidRPr="00603A8E" w:rsidRDefault="00603A8E" w:rsidP="00603A8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603A8E">
        <w:rPr>
          <w:rFonts w:ascii="Times New Roman" w:hAnsi="Times New Roman"/>
          <w:sz w:val="28"/>
          <w:szCs w:val="28"/>
        </w:rPr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 согласно таблице № 35.»</w:t>
      </w:r>
    </w:p>
    <w:p w:rsidR="00603A8E" w:rsidRPr="00603A8E" w:rsidRDefault="00603A8E" w:rsidP="00603A8E">
      <w:pPr>
        <w:ind w:firstLine="709"/>
        <w:jc w:val="right"/>
        <w:rPr>
          <w:sz w:val="28"/>
          <w:szCs w:val="28"/>
        </w:rPr>
      </w:pPr>
      <w:r w:rsidRPr="00603A8E">
        <w:rPr>
          <w:sz w:val="28"/>
          <w:szCs w:val="28"/>
        </w:rPr>
        <w:t>Таблица № 35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839"/>
        <w:gridCol w:w="2114"/>
        <w:gridCol w:w="2093"/>
        <w:gridCol w:w="1983"/>
      </w:tblGrid>
      <w:tr w:rsidR="00603A8E" w:rsidRPr="00603A8E" w:rsidTr="00896689">
        <w:trPr>
          <w:trHeight w:val="370"/>
        </w:trPr>
        <w:tc>
          <w:tcPr>
            <w:tcW w:w="653" w:type="dxa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03A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03A8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Цена единицы </w:t>
            </w:r>
            <w:r w:rsidRPr="00603A8E">
              <w:rPr>
                <w:rFonts w:ascii="Times New Roman" w:hAnsi="Times New Roman"/>
                <w:sz w:val="28"/>
                <w:szCs w:val="28"/>
              </w:rPr>
              <w:t>работ (не более)</w:t>
            </w:r>
            <w:r w:rsidRPr="00603A8E">
              <w:rPr>
                <w:rFonts w:ascii="Times New Roman" w:hAnsi="Times New Roman"/>
                <w:color w:val="000000"/>
                <w:sz w:val="28"/>
                <w:szCs w:val="28"/>
              </w:rPr>
              <w:t>, руб. на 1 животное</w:t>
            </w:r>
          </w:p>
        </w:tc>
        <w:tc>
          <w:tcPr>
            <w:tcW w:w="2106" w:type="dxa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03A8E">
              <w:rPr>
                <w:rFonts w:ascii="Times New Roman" w:eastAsia="Calibri" w:hAnsi="Times New Roman"/>
                <w:sz w:val="28"/>
                <w:szCs w:val="28"/>
              </w:rPr>
              <w:t>Сумма цен</w:t>
            </w:r>
            <w:r w:rsidRPr="00603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единиц </w:t>
            </w:r>
            <w:r w:rsidRPr="00603A8E">
              <w:rPr>
                <w:rFonts w:ascii="Times New Roman" w:hAnsi="Times New Roman"/>
                <w:sz w:val="28"/>
                <w:szCs w:val="28"/>
              </w:rPr>
              <w:t xml:space="preserve">работ (не более) </w:t>
            </w:r>
            <w:r w:rsidRPr="00603A8E">
              <w:rPr>
                <w:rFonts w:ascii="Times New Roman" w:hAnsi="Times New Roman"/>
                <w:color w:val="000000"/>
                <w:sz w:val="28"/>
                <w:szCs w:val="28"/>
              </w:rPr>
              <w:t>руб. на 1 животное</w:t>
            </w:r>
          </w:p>
        </w:tc>
        <w:tc>
          <w:tcPr>
            <w:tcW w:w="1940" w:type="dxa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eastAsia="Calibri" w:hAnsi="Times New Roman"/>
                <w:sz w:val="28"/>
                <w:szCs w:val="28"/>
              </w:rPr>
              <w:t xml:space="preserve">Максимальное значение цены в год </w:t>
            </w:r>
            <w:r w:rsidRPr="00603A8E">
              <w:rPr>
                <w:rFonts w:ascii="Times New Roman" w:hAnsi="Times New Roman"/>
                <w:sz w:val="28"/>
                <w:szCs w:val="28"/>
              </w:rPr>
              <w:t>(не более), руб.</w:t>
            </w:r>
          </w:p>
        </w:tc>
      </w:tr>
      <w:tr w:rsidR="00603A8E" w:rsidRPr="00603A8E" w:rsidTr="00896689">
        <w:trPr>
          <w:trHeight w:val="574"/>
        </w:trPr>
        <w:tc>
          <w:tcPr>
            <w:tcW w:w="653" w:type="dxa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603A8E" w:rsidRPr="00603A8E" w:rsidRDefault="00603A8E" w:rsidP="008966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 xml:space="preserve">Отлов и содержание животных без владельцев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10 769,00</w:t>
            </w:r>
          </w:p>
        </w:tc>
        <w:tc>
          <w:tcPr>
            <w:tcW w:w="2106" w:type="dxa"/>
            <w:vMerge w:val="restart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11 050,00</w:t>
            </w:r>
          </w:p>
        </w:tc>
        <w:tc>
          <w:tcPr>
            <w:tcW w:w="1940" w:type="dxa"/>
            <w:vMerge w:val="restart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14 710 942,00</w:t>
            </w:r>
          </w:p>
        </w:tc>
      </w:tr>
      <w:tr w:rsidR="00603A8E" w:rsidRPr="00603A8E" w:rsidTr="00896689">
        <w:trPr>
          <w:trHeight w:val="729"/>
        </w:trPr>
        <w:tc>
          <w:tcPr>
            <w:tcW w:w="653" w:type="dxa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603A8E" w:rsidRPr="00603A8E" w:rsidRDefault="00603A8E" w:rsidP="008966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Содержание животных без владельцев на время розыска собственника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3A8E" w:rsidRPr="00603A8E" w:rsidRDefault="00603A8E" w:rsidP="0089668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A8E">
              <w:rPr>
                <w:rFonts w:ascii="Times New Roman" w:hAnsi="Times New Roman"/>
                <w:sz w:val="28"/>
                <w:szCs w:val="28"/>
              </w:rPr>
              <w:t>281,00</w:t>
            </w:r>
          </w:p>
        </w:tc>
        <w:tc>
          <w:tcPr>
            <w:tcW w:w="2106" w:type="dxa"/>
            <w:vMerge/>
          </w:tcPr>
          <w:p w:rsidR="00603A8E" w:rsidRPr="00603A8E" w:rsidRDefault="00603A8E" w:rsidP="008966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  <w:vMerge/>
            <w:vAlign w:val="center"/>
          </w:tcPr>
          <w:p w:rsidR="00603A8E" w:rsidRPr="00603A8E" w:rsidRDefault="00603A8E" w:rsidP="008966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3A8E" w:rsidRPr="00022740" w:rsidRDefault="00603A8E" w:rsidP="00644105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</w:p>
    <w:p w:rsidR="00C14707" w:rsidRDefault="00D77115" w:rsidP="006441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147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14707"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</w:t>
      </w:r>
      <w:r w:rsidR="007353F9">
        <w:rPr>
          <w:rFonts w:ascii="Times New Roman" w:eastAsia="Times New Roman" w:hAnsi="Times New Roman" w:cs="Times New Roman"/>
          <w:sz w:val="28"/>
          <w:szCs w:val="28"/>
        </w:rPr>
        <w:t>Васильева</w:t>
      </w:r>
      <w:r w:rsidR="00C14707">
        <w:rPr>
          <w:rFonts w:ascii="Times New Roman" w:eastAsia="Times New Roman" w:hAnsi="Times New Roman" w:cs="Times New Roman"/>
          <w:sz w:val="28"/>
          <w:szCs w:val="28"/>
        </w:rPr>
        <w:t xml:space="preserve"> Е.А.)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D77115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4707">
        <w:rPr>
          <w:sz w:val="28"/>
          <w:szCs w:val="28"/>
        </w:rPr>
        <w:t xml:space="preserve">. </w:t>
      </w:r>
      <w:proofErr w:type="gramStart"/>
      <w:r w:rsidR="00C14707">
        <w:rPr>
          <w:sz w:val="28"/>
          <w:szCs w:val="28"/>
        </w:rPr>
        <w:t>Контроль за</w:t>
      </w:r>
      <w:proofErr w:type="gramEnd"/>
      <w:r w:rsidR="00C14707"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38E0" w:rsidRDefault="002038E0" w:rsidP="002038E0">
      <w:pPr>
        <w:rPr>
          <w:b/>
          <w:sz w:val="28"/>
        </w:rPr>
      </w:pPr>
      <w:r>
        <w:rPr>
          <w:b/>
          <w:sz w:val="28"/>
        </w:rPr>
        <w:t xml:space="preserve">И.о. председателя комитета                                                                    И.Н. Зотов 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105" w:rsidRDefault="00644105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376B28" w:rsidRDefault="007353F9" w:rsidP="00AF59C9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AF59C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76B28">
        <w:rPr>
          <w:sz w:val="28"/>
          <w:szCs w:val="28"/>
        </w:rPr>
        <w:t xml:space="preserve"> </w:t>
      </w:r>
      <w:r w:rsidR="00AF59C9">
        <w:rPr>
          <w:sz w:val="28"/>
          <w:szCs w:val="28"/>
        </w:rPr>
        <w:t>финансово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2038E0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экономического</w:t>
      </w:r>
      <w:r w:rsidR="00376B28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</w:p>
    <w:p w:rsidR="007902F9" w:rsidRPr="007902F9" w:rsidRDefault="00AF59C9" w:rsidP="00603A8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_________________   Е.А. </w:t>
      </w:r>
      <w:r w:rsidR="007353F9">
        <w:rPr>
          <w:sz w:val="28"/>
          <w:szCs w:val="28"/>
        </w:rPr>
        <w:t>Васильева</w:t>
      </w:r>
      <w:r w:rsidR="00C14707">
        <w:rPr>
          <w:b/>
          <w:sz w:val="28"/>
          <w:szCs w:val="28"/>
        </w:rPr>
        <w:t xml:space="preserve"> </w:t>
      </w:r>
    </w:p>
    <w:sectPr w:rsidR="007902F9" w:rsidRPr="007902F9" w:rsidSect="006021B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97D"/>
    <w:rsid w:val="00073E14"/>
    <w:rsid w:val="00081372"/>
    <w:rsid w:val="0008202C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F218B"/>
    <w:rsid w:val="002038E0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755FE"/>
    <w:rsid w:val="00376B28"/>
    <w:rsid w:val="003C4B1E"/>
    <w:rsid w:val="003C7197"/>
    <w:rsid w:val="003D135D"/>
    <w:rsid w:val="003D6179"/>
    <w:rsid w:val="003E7D63"/>
    <w:rsid w:val="003F7ADF"/>
    <w:rsid w:val="004039AD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71B33"/>
    <w:rsid w:val="00576C95"/>
    <w:rsid w:val="00586C63"/>
    <w:rsid w:val="00595D02"/>
    <w:rsid w:val="005A24C3"/>
    <w:rsid w:val="005B17AE"/>
    <w:rsid w:val="005B7D6D"/>
    <w:rsid w:val="005C6764"/>
    <w:rsid w:val="005E6AC8"/>
    <w:rsid w:val="006021BA"/>
    <w:rsid w:val="00603A8E"/>
    <w:rsid w:val="00620D60"/>
    <w:rsid w:val="00644105"/>
    <w:rsid w:val="00663D4D"/>
    <w:rsid w:val="006713DB"/>
    <w:rsid w:val="00680DF6"/>
    <w:rsid w:val="0068754A"/>
    <w:rsid w:val="00695744"/>
    <w:rsid w:val="006B62AA"/>
    <w:rsid w:val="006C2B6C"/>
    <w:rsid w:val="006D0B07"/>
    <w:rsid w:val="006E1AE1"/>
    <w:rsid w:val="007353F9"/>
    <w:rsid w:val="00750306"/>
    <w:rsid w:val="00754643"/>
    <w:rsid w:val="007902F9"/>
    <w:rsid w:val="007A4C98"/>
    <w:rsid w:val="007B5648"/>
    <w:rsid w:val="007D3DEA"/>
    <w:rsid w:val="00806B68"/>
    <w:rsid w:val="008265B9"/>
    <w:rsid w:val="0085236E"/>
    <w:rsid w:val="00857A94"/>
    <w:rsid w:val="00864154"/>
    <w:rsid w:val="00872BA6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6A2A"/>
    <w:rsid w:val="00C06B54"/>
    <w:rsid w:val="00C14707"/>
    <w:rsid w:val="00C31475"/>
    <w:rsid w:val="00C31DC9"/>
    <w:rsid w:val="00C4123B"/>
    <w:rsid w:val="00C46C60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73517"/>
    <w:rsid w:val="00D77115"/>
    <w:rsid w:val="00DA134A"/>
    <w:rsid w:val="00DC7E22"/>
    <w:rsid w:val="00DE352E"/>
    <w:rsid w:val="00DF58F5"/>
    <w:rsid w:val="00E71B4B"/>
    <w:rsid w:val="00E77AC2"/>
    <w:rsid w:val="00EB1266"/>
    <w:rsid w:val="00EE2B14"/>
    <w:rsid w:val="00F00998"/>
    <w:rsid w:val="00F178AD"/>
    <w:rsid w:val="00F270A4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603A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603A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B024E-87B4-4C94-950B-5CA1C4BB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Олиниченко</dc:creator>
  <cp:lastModifiedBy>Олиниченко</cp:lastModifiedBy>
  <cp:revision>5</cp:revision>
  <cp:lastPrinted>2022-06-10T06:11:00Z</cp:lastPrinted>
  <dcterms:created xsi:type="dcterms:W3CDTF">2022-06-09T15:09:00Z</dcterms:created>
  <dcterms:modified xsi:type="dcterms:W3CDTF">2022-06-10T06:13:00Z</dcterms:modified>
</cp:coreProperties>
</file>